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70533" w14:textId="453AA92E" w:rsidR="007171D6" w:rsidRDefault="007171D6" w:rsidP="002E36FB">
      <w:pPr>
        <w:spacing w:line="360" w:lineRule="auto"/>
        <w:rPr>
          <w:rFonts w:ascii="Verdana" w:hAnsi="Verdana"/>
          <w:sz w:val="20"/>
          <w:szCs w:val="20"/>
        </w:rPr>
      </w:pPr>
    </w:p>
    <w:p w14:paraId="76791709" w14:textId="1E759F7F" w:rsidR="00070CC2" w:rsidRDefault="00070CC2" w:rsidP="002E36FB">
      <w:pPr>
        <w:spacing w:line="360" w:lineRule="auto"/>
        <w:rPr>
          <w:rFonts w:ascii="Verdana" w:hAnsi="Verdana"/>
          <w:sz w:val="20"/>
          <w:szCs w:val="20"/>
        </w:rPr>
      </w:pPr>
    </w:p>
    <w:p w14:paraId="21747BEB" w14:textId="77777777" w:rsidR="00070CC2" w:rsidRDefault="00070CC2" w:rsidP="002E36FB">
      <w:pPr>
        <w:spacing w:line="360" w:lineRule="auto"/>
        <w:rPr>
          <w:rFonts w:ascii="Verdana" w:hAnsi="Verdana"/>
          <w:sz w:val="20"/>
          <w:szCs w:val="20"/>
        </w:rPr>
      </w:pPr>
      <w:bookmarkStart w:id="0" w:name="_GoBack"/>
      <w:bookmarkEnd w:id="0"/>
    </w:p>
    <w:p w14:paraId="65FA7595" w14:textId="3E7CC711" w:rsidR="00135D6E" w:rsidRPr="003C31A8" w:rsidRDefault="006C7983" w:rsidP="002E36FB">
      <w:pPr>
        <w:spacing w:line="360" w:lineRule="auto"/>
        <w:rPr>
          <w:rFonts w:ascii="Roboto" w:hAnsi="Roboto"/>
          <w:sz w:val="20"/>
          <w:szCs w:val="20"/>
        </w:rPr>
      </w:pPr>
      <w:r w:rsidRPr="003C31A8">
        <w:rPr>
          <w:rFonts w:ascii="Roboto" w:hAnsi="Roboto"/>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3C31A8">
        <w:rPr>
          <w:rFonts w:ascii="Roboto" w:hAnsi="Roboto"/>
          <w:sz w:val="20"/>
          <w:szCs w:val="20"/>
        </w:rPr>
        <w:t xml:space="preserve">Press Release Issued: </w:t>
      </w:r>
      <w:r w:rsidR="00547226" w:rsidRPr="003C31A8">
        <w:rPr>
          <w:rFonts w:ascii="Roboto" w:hAnsi="Roboto"/>
          <w:sz w:val="20"/>
          <w:szCs w:val="20"/>
        </w:rPr>
        <w:t>October</w:t>
      </w:r>
      <w:r w:rsidR="00135D6E" w:rsidRPr="003C31A8">
        <w:rPr>
          <w:rFonts w:ascii="Roboto" w:hAnsi="Roboto"/>
          <w:sz w:val="20"/>
          <w:szCs w:val="20"/>
        </w:rPr>
        <w:t xml:space="preserve"> 2019</w:t>
      </w:r>
    </w:p>
    <w:p w14:paraId="2C0B2B84" w14:textId="48A05E9D" w:rsidR="00135D6E" w:rsidRPr="003C31A8" w:rsidRDefault="00135D6E" w:rsidP="002E36FB">
      <w:pPr>
        <w:spacing w:line="360" w:lineRule="auto"/>
        <w:rPr>
          <w:rFonts w:ascii="Roboto" w:hAnsi="Roboto"/>
          <w:sz w:val="20"/>
          <w:szCs w:val="20"/>
        </w:rPr>
      </w:pPr>
      <w:r w:rsidRPr="003C31A8">
        <w:rPr>
          <w:rFonts w:ascii="Roboto" w:hAnsi="Roboto"/>
          <w:sz w:val="20"/>
          <w:szCs w:val="20"/>
        </w:rPr>
        <w:t>Word Count:</w:t>
      </w:r>
      <w:r w:rsidR="006C7983" w:rsidRPr="003C31A8">
        <w:rPr>
          <w:rFonts w:ascii="Roboto" w:hAnsi="Roboto"/>
          <w:sz w:val="20"/>
          <w:szCs w:val="20"/>
        </w:rPr>
        <w:t xml:space="preserve"> </w:t>
      </w:r>
      <w:r w:rsidR="003C31A8" w:rsidRPr="003C31A8">
        <w:rPr>
          <w:rFonts w:ascii="Roboto" w:hAnsi="Roboto"/>
          <w:sz w:val="20"/>
          <w:szCs w:val="20"/>
        </w:rPr>
        <w:t>373</w:t>
      </w:r>
    </w:p>
    <w:p w14:paraId="06525AC3" w14:textId="1E6261C3" w:rsidR="00135D6E" w:rsidRPr="003C31A8" w:rsidRDefault="00547226" w:rsidP="002E36FB">
      <w:pPr>
        <w:spacing w:line="360" w:lineRule="auto"/>
        <w:rPr>
          <w:rFonts w:ascii="Roboto" w:hAnsi="Roboto"/>
          <w:b/>
          <w:sz w:val="20"/>
          <w:szCs w:val="20"/>
        </w:rPr>
      </w:pPr>
      <w:r w:rsidRPr="003C31A8">
        <w:rPr>
          <w:rFonts w:ascii="Roboto" w:hAnsi="Roboto"/>
          <w:b/>
          <w:sz w:val="20"/>
          <w:szCs w:val="20"/>
        </w:rPr>
        <w:t>Actisense to feature at METS</w:t>
      </w:r>
      <w:r w:rsidR="00BD6864" w:rsidRPr="003C31A8">
        <w:rPr>
          <w:rFonts w:ascii="Roboto" w:hAnsi="Roboto"/>
          <w:b/>
          <w:sz w:val="20"/>
          <w:szCs w:val="20"/>
        </w:rPr>
        <w:t>TRADE</w:t>
      </w:r>
      <w:r w:rsidRPr="003C31A8">
        <w:rPr>
          <w:rFonts w:ascii="Roboto" w:hAnsi="Roboto"/>
          <w:b/>
          <w:sz w:val="20"/>
          <w:szCs w:val="20"/>
        </w:rPr>
        <w:t xml:space="preserve"> and </w:t>
      </w:r>
      <w:proofErr w:type="spellStart"/>
      <w:r w:rsidRPr="003C31A8">
        <w:rPr>
          <w:rFonts w:ascii="Roboto" w:hAnsi="Roboto"/>
          <w:b/>
          <w:sz w:val="20"/>
          <w:szCs w:val="20"/>
        </w:rPr>
        <w:t>ConnectFest</w:t>
      </w:r>
      <w:proofErr w:type="spellEnd"/>
      <w:r w:rsidRPr="003C31A8">
        <w:rPr>
          <w:rFonts w:ascii="Roboto" w:hAnsi="Roboto"/>
          <w:b/>
          <w:sz w:val="20"/>
          <w:szCs w:val="20"/>
        </w:rPr>
        <w:t xml:space="preserve"> 2019</w:t>
      </w:r>
    </w:p>
    <w:p w14:paraId="16A4D549" w14:textId="37B5C83E" w:rsidR="00BD6864" w:rsidRPr="003C31A8" w:rsidRDefault="00A62FED" w:rsidP="00F055A4">
      <w:pPr>
        <w:spacing w:line="360" w:lineRule="auto"/>
        <w:jc w:val="both"/>
        <w:rPr>
          <w:rFonts w:ascii="Roboto" w:hAnsi="Roboto"/>
          <w:sz w:val="20"/>
          <w:szCs w:val="20"/>
        </w:rPr>
      </w:pPr>
      <w:r w:rsidRPr="003C31A8">
        <w:rPr>
          <w:rFonts w:ascii="Roboto" w:hAnsi="Roboto"/>
          <w:sz w:val="20"/>
          <w:szCs w:val="20"/>
        </w:rPr>
        <w:t xml:space="preserve">Actisense </w:t>
      </w:r>
      <w:r w:rsidR="00BD6864" w:rsidRPr="003C31A8">
        <w:rPr>
          <w:rFonts w:ascii="Roboto" w:hAnsi="Roboto"/>
          <w:sz w:val="20"/>
          <w:szCs w:val="20"/>
        </w:rPr>
        <w:t xml:space="preserve">will be exhibiting their award-winning range of NMEA products at </w:t>
      </w:r>
      <w:hyperlink r:id="rId6" w:history="1">
        <w:r w:rsidR="00BD6864" w:rsidRPr="003C31A8">
          <w:rPr>
            <w:rStyle w:val="Hyperlink"/>
            <w:rFonts w:ascii="Roboto" w:hAnsi="Roboto"/>
            <w:sz w:val="20"/>
            <w:szCs w:val="20"/>
          </w:rPr>
          <w:t>METSTRADE 2019</w:t>
        </w:r>
      </w:hyperlink>
      <w:r w:rsidR="00BD6864" w:rsidRPr="003C31A8">
        <w:rPr>
          <w:rFonts w:ascii="Roboto" w:hAnsi="Roboto"/>
          <w:sz w:val="20"/>
          <w:szCs w:val="20"/>
        </w:rPr>
        <w:t xml:space="preserve">, taking place at the RAI </w:t>
      </w:r>
      <w:r w:rsidR="00BD26D5" w:rsidRPr="003C31A8">
        <w:rPr>
          <w:rFonts w:ascii="Roboto" w:hAnsi="Roboto"/>
          <w:sz w:val="20"/>
          <w:szCs w:val="20"/>
        </w:rPr>
        <w:t xml:space="preserve">Amsterdam </w:t>
      </w:r>
      <w:r w:rsidR="00BD26D5" w:rsidRPr="003C31A8">
        <w:rPr>
          <w:rFonts w:ascii="Roboto" w:hAnsi="Roboto"/>
          <w:sz w:val="20"/>
          <w:szCs w:val="20"/>
        </w:rPr>
        <w:t xml:space="preserve">Convention Centre </w:t>
      </w:r>
      <w:r w:rsidR="00BD6864" w:rsidRPr="003C31A8">
        <w:rPr>
          <w:rFonts w:ascii="Roboto" w:hAnsi="Roboto"/>
          <w:sz w:val="20"/>
          <w:szCs w:val="20"/>
        </w:rPr>
        <w:t>between 19</w:t>
      </w:r>
      <w:r w:rsidR="00BD6864" w:rsidRPr="003C31A8">
        <w:rPr>
          <w:rFonts w:ascii="Roboto" w:hAnsi="Roboto"/>
          <w:sz w:val="20"/>
          <w:szCs w:val="20"/>
          <w:vertAlign w:val="superscript"/>
        </w:rPr>
        <w:t>th</w:t>
      </w:r>
      <w:r w:rsidR="00BD6864" w:rsidRPr="003C31A8">
        <w:rPr>
          <w:rFonts w:ascii="Roboto" w:hAnsi="Roboto"/>
          <w:sz w:val="20"/>
          <w:szCs w:val="20"/>
        </w:rPr>
        <w:t xml:space="preserve"> and 21</w:t>
      </w:r>
      <w:r w:rsidR="00BD6864" w:rsidRPr="003C31A8">
        <w:rPr>
          <w:rFonts w:ascii="Roboto" w:hAnsi="Roboto"/>
          <w:sz w:val="20"/>
          <w:szCs w:val="20"/>
          <w:vertAlign w:val="superscript"/>
        </w:rPr>
        <w:t>st</w:t>
      </w:r>
      <w:r w:rsidR="00BD6864" w:rsidRPr="003C31A8">
        <w:rPr>
          <w:rFonts w:ascii="Roboto" w:hAnsi="Roboto"/>
          <w:sz w:val="20"/>
          <w:szCs w:val="20"/>
        </w:rPr>
        <w:t xml:space="preserve"> November 2019. </w:t>
      </w:r>
    </w:p>
    <w:p w14:paraId="53CFD548" w14:textId="0DA2B54D" w:rsidR="003C31A8" w:rsidRPr="003C31A8" w:rsidRDefault="003C31A8" w:rsidP="00F055A4">
      <w:pPr>
        <w:spacing w:line="360" w:lineRule="auto"/>
        <w:jc w:val="both"/>
        <w:rPr>
          <w:rFonts w:ascii="Roboto" w:hAnsi="Roboto"/>
          <w:sz w:val="20"/>
          <w:szCs w:val="20"/>
        </w:rPr>
      </w:pPr>
      <w:r w:rsidRPr="003C31A8">
        <w:rPr>
          <w:rFonts w:ascii="Roboto" w:hAnsi="Roboto"/>
          <w:sz w:val="20"/>
          <w:szCs w:val="20"/>
        </w:rPr>
        <w:t>Actisense</w:t>
      </w:r>
      <w:r w:rsidRPr="003C31A8">
        <w:rPr>
          <w:rFonts w:ascii="Roboto" w:hAnsi="Roboto"/>
          <w:sz w:val="20"/>
          <w:szCs w:val="20"/>
        </w:rPr>
        <w:t>, who</w:t>
      </w:r>
      <w:r w:rsidRPr="003C31A8">
        <w:rPr>
          <w:rFonts w:ascii="Roboto" w:hAnsi="Roboto"/>
          <w:sz w:val="20"/>
          <w:szCs w:val="20"/>
        </w:rPr>
        <w:t xml:space="preserve"> can be found at stand </w:t>
      </w:r>
      <w:r w:rsidRPr="003C31A8">
        <w:rPr>
          <w:rFonts w:ascii="Roboto" w:hAnsi="Roboto"/>
          <w:b/>
          <w:bCs/>
          <w:sz w:val="20"/>
          <w:szCs w:val="20"/>
        </w:rPr>
        <w:t>03.132 at METS</w:t>
      </w:r>
      <w:r w:rsidRPr="003C31A8">
        <w:rPr>
          <w:rFonts w:ascii="Roboto" w:hAnsi="Roboto"/>
          <w:sz w:val="20"/>
          <w:szCs w:val="20"/>
        </w:rPr>
        <w:t>, will be exhibiting their full range of NMEA products, including the two newest products to their range: the W2K-1 NMEA 2000</w:t>
      </w:r>
      <w:r w:rsidRPr="003C31A8">
        <w:rPr>
          <w:rFonts w:ascii="Roboto" w:hAnsi="Roboto"/>
          <w:sz w:val="20"/>
          <w:szCs w:val="20"/>
          <w:vertAlign w:val="superscript"/>
        </w:rPr>
        <w:t>®</w:t>
      </w:r>
      <w:r w:rsidRPr="003C31A8">
        <w:rPr>
          <w:rFonts w:ascii="Roboto" w:hAnsi="Roboto"/>
          <w:sz w:val="20"/>
          <w:szCs w:val="20"/>
        </w:rPr>
        <w:t xml:space="preserve"> to </w:t>
      </w:r>
      <w:proofErr w:type="spellStart"/>
      <w:r w:rsidRPr="003C31A8">
        <w:rPr>
          <w:rFonts w:ascii="Roboto" w:hAnsi="Roboto"/>
          <w:sz w:val="20"/>
          <w:szCs w:val="20"/>
        </w:rPr>
        <w:t>WiFi</w:t>
      </w:r>
      <w:proofErr w:type="spellEnd"/>
      <w:r w:rsidRPr="003C31A8">
        <w:rPr>
          <w:rFonts w:ascii="Roboto" w:hAnsi="Roboto"/>
          <w:sz w:val="20"/>
          <w:szCs w:val="20"/>
        </w:rPr>
        <w:t xml:space="preserve"> gateway, as well as the SBN-2 Self-contained Boat Network – an industry first featuring 8 micro NMEA 2000</w:t>
      </w:r>
      <w:r w:rsidRPr="003C31A8">
        <w:rPr>
          <w:rFonts w:ascii="Roboto" w:hAnsi="Roboto"/>
          <w:sz w:val="20"/>
          <w:szCs w:val="20"/>
          <w:vertAlign w:val="superscript"/>
        </w:rPr>
        <w:t>®</w:t>
      </w:r>
      <w:r w:rsidRPr="003C31A8">
        <w:rPr>
          <w:rFonts w:ascii="Roboto" w:hAnsi="Roboto"/>
          <w:sz w:val="20"/>
          <w:szCs w:val="20"/>
        </w:rPr>
        <w:t xml:space="preserve"> drops with built-in termination and power</w:t>
      </w:r>
      <w:r w:rsidRPr="003C31A8">
        <w:rPr>
          <w:rFonts w:ascii="Roboto" w:hAnsi="Roboto"/>
          <w:sz w:val="20"/>
          <w:szCs w:val="20"/>
        </w:rPr>
        <w:t>.</w:t>
      </w:r>
    </w:p>
    <w:p w14:paraId="14BD5BA8" w14:textId="135E211B" w:rsidR="00800561" w:rsidRPr="003C31A8" w:rsidRDefault="00BD6864" w:rsidP="00F055A4">
      <w:pPr>
        <w:spacing w:line="360" w:lineRule="auto"/>
        <w:jc w:val="both"/>
        <w:rPr>
          <w:rFonts w:ascii="Roboto" w:hAnsi="Roboto"/>
          <w:sz w:val="20"/>
          <w:szCs w:val="20"/>
        </w:rPr>
      </w:pPr>
      <w:r w:rsidRPr="003C31A8">
        <w:rPr>
          <w:rFonts w:ascii="Roboto" w:hAnsi="Roboto"/>
          <w:sz w:val="20"/>
          <w:szCs w:val="20"/>
        </w:rPr>
        <w:t xml:space="preserve">METS is the world’s </w:t>
      </w:r>
      <w:r w:rsidRPr="003C31A8">
        <w:rPr>
          <w:rFonts w:ascii="Roboto" w:hAnsi="Roboto"/>
          <w:sz w:val="20"/>
          <w:szCs w:val="20"/>
        </w:rPr>
        <w:t>largest trade exhibition of marine equipment, materials and systems.</w:t>
      </w:r>
      <w:r w:rsidRPr="003C31A8">
        <w:rPr>
          <w:rFonts w:ascii="Roboto" w:hAnsi="Roboto"/>
          <w:sz w:val="20"/>
          <w:szCs w:val="20"/>
        </w:rPr>
        <w:t xml:space="preserve"> The </w:t>
      </w:r>
      <w:r w:rsidR="00BD26D5" w:rsidRPr="003C31A8">
        <w:rPr>
          <w:rFonts w:ascii="Roboto" w:hAnsi="Roboto"/>
          <w:sz w:val="20"/>
          <w:szCs w:val="20"/>
        </w:rPr>
        <w:t>three-day</w:t>
      </w:r>
      <w:r w:rsidRPr="003C31A8">
        <w:rPr>
          <w:rFonts w:ascii="Roboto" w:hAnsi="Roboto"/>
          <w:sz w:val="20"/>
          <w:szCs w:val="20"/>
        </w:rPr>
        <w:t xml:space="preserve"> show features around 1,600 exhibitors</w:t>
      </w:r>
      <w:r w:rsidR="00F055A4" w:rsidRPr="003C31A8">
        <w:rPr>
          <w:rFonts w:ascii="Roboto" w:hAnsi="Roboto"/>
          <w:sz w:val="20"/>
          <w:szCs w:val="20"/>
        </w:rPr>
        <w:t xml:space="preserve"> from every corner of the marine industry, attracting 26,000 visitors to the annual event.</w:t>
      </w:r>
    </w:p>
    <w:p w14:paraId="3A840D24" w14:textId="29F2841A" w:rsidR="00F055A4" w:rsidRPr="003C31A8" w:rsidRDefault="00F055A4" w:rsidP="00F055A4">
      <w:pPr>
        <w:spacing w:line="360" w:lineRule="auto"/>
        <w:jc w:val="both"/>
        <w:rPr>
          <w:rFonts w:ascii="Roboto" w:hAnsi="Roboto"/>
          <w:sz w:val="20"/>
          <w:szCs w:val="20"/>
        </w:rPr>
      </w:pPr>
      <w:r w:rsidRPr="003C31A8">
        <w:rPr>
          <w:rFonts w:ascii="Roboto" w:hAnsi="Roboto"/>
          <w:sz w:val="20"/>
          <w:szCs w:val="20"/>
        </w:rPr>
        <w:t>As a steering member of the NMEA (</w:t>
      </w:r>
      <w:r w:rsidRPr="003C31A8">
        <w:rPr>
          <w:rFonts w:ascii="Roboto" w:hAnsi="Roboto"/>
          <w:sz w:val="20"/>
          <w:szCs w:val="20"/>
        </w:rPr>
        <w:t>National Marine Electronics Association</w:t>
      </w:r>
      <w:r w:rsidRPr="003C31A8">
        <w:rPr>
          <w:rFonts w:ascii="Roboto" w:hAnsi="Roboto"/>
          <w:sz w:val="20"/>
          <w:szCs w:val="20"/>
        </w:rPr>
        <w:t xml:space="preserve">) committee, Actisense are </w:t>
      </w:r>
      <w:r w:rsidRPr="003C31A8">
        <w:rPr>
          <w:rFonts w:ascii="Roboto" w:hAnsi="Roboto"/>
          <w:sz w:val="20"/>
          <w:szCs w:val="20"/>
        </w:rPr>
        <w:t xml:space="preserve">helping to shape the industry standards of NMEA 0183, NMEA 2000 and the new NMEA </w:t>
      </w:r>
      <w:proofErr w:type="spellStart"/>
      <w:r w:rsidRPr="003C31A8">
        <w:rPr>
          <w:rFonts w:ascii="Roboto" w:hAnsi="Roboto"/>
          <w:sz w:val="20"/>
          <w:szCs w:val="20"/>
        </w:rPr>
        <w:t>OneNet</w:t>
      </w:r>
      <w:proofErr w:type="spellEnd"/>
      <w:r w:rsidRPr="003C31A8">
        <w:rPr>
          <w:rFonts w:ascii="Roboto" w:hAnsi="Roboto"/>
          <w:sz w:val="20"/>
          <w:szCs w:val="20"/>
          <w:vertAlign w:val="superscript"/>
        </w:rPr>
        <w:t>®</w:t>
      </w:r>
      <w:r w:rsidRPr="003C31A8">
        <w:rPr>
          <w:rFonts w:ascii="Roboto" w:hAnsi="Roboto"/>
          <w:sz w:val="20"/>
          <w:szCs w:val="20"/>
        </w:rPr>
        <w:t xml:space="preserve">. </w:t>
      </w:r>
      <w:r w:rsidR="00BD26D5" w:rsidRPr="003C31A8">
        <w:rPr>
          <w:rFonts w:ascii="Roboto" w:hAnsi="Roboto"/>
          <w:sz w:val="20"/>
          <w:szCs w:val="20"/>
        </w:rPr>
        <w:t xml:space="preserve">Their team will be taking part in </w:t>
      </w:r>
      <w:hyperlink r:id="rId7" w:history="1">
        <w:proofErr w:type="spellStart"/>
        <w:r w:rsidR="00BD26D5" w:rsidRPr="003C31A8">
          <w:rPr>
            <w:rStyle w:val="Hyperlink"/>
            <w:rFonts w:ascii="Roboto" w:hAnsi="Roboto"/>
            <w:sz w:val="20"/>
            <w:szCs w:val="20"/>
          </w:rPr>
          <w:t>ConnectFest</w:t>
        </w:r>
        <w:proofErr w:type="spellEnd"/>
      </w:hyperlink>
      <w:r w:rsidR="00BD26D5" w:rsidRPr="003C31A8">
        <w:rPr>
          <w:rFonts w:ascii="Roboto" w:hAnsi="Roboto"/>
          <w:sz w:val="20"/>
          <w:szCs w:val="20"/>
        </w:rPr>
        <w:t>, a 4-hour live</w:t>
      </w:r>
      <w:r w:rsidR="00BD26D5" w:rsidRPr="003C31A8">
        <w:rPr>
          <w:rFonts w:ascii="Roboto" w:hAnsi="Roboto"/>
          <w:sz w:val="20"/>
          <w:szCs w:val="20"/>
        </w:rPr>
        <w:t xml:space="preserve"> </w:t>
      </w:r>
      <w:r w:rsidR="00BD26D5" w:rsidRPr="003C31A8">
        <w:rPr>
          <w:rFonts w:ascii="Roboto" w:hAnsi="Roboto"/>
          <w:sz w:val="20"/>
          <w:szCs w:val="20"/>
        </w:rPr>
        <w:t>d</w:t>
      </w:r>
      <w:r w:rsidR="00BD26D5" w:rsidRPr="003C31A8">
        <w:rPr>
          <w:rFonts w:ascii="Roboto" w:hAnsi="Roboto"/>
          <w:sz w:val="20"/>
          <w:szCs w:val="20"/>
        </w:rPr>
        <w:t xml:space="preserve">emonstration of the NMEA 2000 </w:t>
      </w:r>
      <w:r w:rsidR="00BD26D5" w:rsidRPr="003C31A8">
        <w:rPr>
          <w:rFonts w:ascii="Roboto" w:hAnsi="Roboto"/>
          <w:sz w:val="20"/>
          <w:szCs w:val="20"/>
        </w:rPr>
        <w:t>n</w:t>
      </w:r>
      <w:r w:rsidR="00BD26D5" w:rsidRPr="003C31A8">
        <w:rPr>
          <w:rFonts w:ascii="Roboto" w:hAnsi="Roboto"/>
          <w:sz w:val="20"/>
          <w:szCs w:val="20"/>
        </w:rPr>
        <w:t xml:space="preserve">etworking </w:t>
      </w:r>
      <w:r w:rsidR="00BD26D5" w:rsidRPr="003C31A8">
        <w:rPr>
          <w:rFonts w:ascii="Roboto" w:hAnsi="Roboto"/>
          <w:sz w:val="20"/>
          <w:szCs w:val="20"/>
        </w:rPr>
        <w:t>s</w:t>
      </w:r>
      <w:r w:rsidR="00BD26D5" w:rsidRPr="003C31A8">
        <w:rPr>
          <w:rFonts w:ascii="Roboto" w:hAnsi="Roboto"/>
          <w:sz w:val="20"/>
          <w:szCs w:val="20"/>
        </w:rPr>
        <w:t xml:space="preserve">tandard with </w:t>
      </w:r>
      <w:r w:rsidR="00BD26D5" w:rsidRPr="003C31A8">
        <w:rPr>
          <w:rFonts w:ascii="Roboto" w:hAnsi="Roboto"/>
          <w:sz w:val="20"/>
          <w:szCs w:val="20"/>
        </w:rPr>
        <w:t>live</w:t>
      </w:r>
      <w:r w:rsidR="00BD26D5" w:rsidRPr="003C31A8">
        <w:rPr>
          <w:rFonts w:ascii="Roboto" w:hAnsi="Roboto"/>
          <w:sz w:val="20"/>
          <w:szCs w:val="20"/>
        </w:rPr>
        <w:t xml:space="preserve"> working products</w:t>
      </w:r>
      <w:r w:rsidR="00BD26D5" w:rsidRPr="003C31A8">
        <w:rPr>
          <w:rFonts w:ascii="Roboto" w:hAnsi="Roboto"/>
          <w:sz w:val="20"/>
          <w:szCs w:val="20"/>
        </w:rPr>
        <w:t xml:space="preserve">. </w:t>
      </w:r>
      <w:proofErr w:type="spellStart"/>
      <w:r w:rsidR="00BD26D5" w:rsidRPr="003C31A8">
        <w:rPr>
          <w:rFonts w:ascii="Roboto" w:hAnsi="Roboto"/>
          <w:sz w:val="20"/>
          <w:szCs w:val="20"/>
        </w:rPr>
        <w:t>ConnectFest</w:t>
      </w:r>
      <w:proofErr w:type="spellEnd"/>
      <w:r w:rsidR="00BD26D5" w:rsidRPr="003C31A8">
        <w:rPr>
          <w:rFonts w:ascii="Roboto" w:hAnsi="Roboto"/>
          <w:sz w:val="20"/>
          <w:szCs w:val="20"/>
        </w:rPr>
        <w:t xml:space="preserve"> takes place on Wednesday 20</w:t>
      </w:r>
      <w:r w:rsidR="00BD26D5" w:rsidRPr="003C31A8">
        <w:rPr>
          <w:rFonts w:ascii="Roboto" w:hAnsi="Roboto"/>
          <w:sz w:val="20"/>
          <w:szCs w:val="20"/>
          <w:vertAlign w:val="superscript"/>
        </w:rPr>
        <w:t>th</w:t>
      </w:r>
      <w:r w:rsidR="00BD26D5" w:rsidRPr="003C31A8">
        <w:rPr>
          <w:rFonts w:ascii="Roboto" w:hAnsi="Roboto"/>
          <w:sz w:val="20"/>
          <w:szCs w:val="20"/>
        </w:rPr>
        <w:t xml:space="preserve"> November from 11am to 3pm, in Room D203 at the RAI</w:t>
      </w:r>
      <w:r w:rsidR="00172D7E" w:rsidRPr="003C31A8">
        <w:rPr>
          <w:rFonts w:ascii="Roboto" w:hAnsi="Roboto"/>
          <w:sz w:val="20"/>
          <w:szCs w:val="20"/>
        </w:rPr>
        <w:t xml:space="preserve">, and will give users a unique </w:t>
      </w:r>
      <w:r w:rsidR="00172D7E" w:rsidRPr="003C31A8">
        <w:rPr>
          <w:rFonts w:ascii="Roboto" w:hAnsi="Roboto"/>
          <w:sz w:val="20"/>
          <w:szCs w:val="20"/>
        </w:rPr>
        <w:t>opportunity to have direct conversations with major manufacturers who have adopted and developed products using the NMEA 2000 protocol.</w:t>
      </w:r>
    </w:p>
    <w:p w14:paraId="5001DE51" w14:textId="4EB73D9B" w:rsidR="00135D6E" w:rsidRPr="003C31A8" w:rsidRDefault="00135D6E" w:rsidP="00F055A4">
      <w:pPr>
        <w:spacing w:line="360" w:lineRule="auto"/>
        <w:jc w:val="both"/>
        <w:rPr>
          <w:rFonts w:ascii="Roboto" w:hAnsi="Roboto"/>
          <w:sz w:val="20"/>
          <w:szCs w:val="20"/>
        </w:rPr>
      </w:pPr>
      <w:r w:rsidRPr="003C31A8">
        <w:rPr>
          <w:rFonts w:ascii="Roboto" w:hAnsi="Roboto"/>
          <w:sz w:val="20"/>
          <w:szCs w:val="20"/>
        </w:rPr>
        <w:t xml:space="preserve">Phil Whitehurst, </w:t>
      </w:r>
      <w:r w:rsidR="00AD1F1D" w:rsidRPr="003C31A8">
        <w:rPr>
          <w:rFonts w:ascii="Roboto" w:hAnsi="Roboto"/>
          <w:sz w:val="20"/>
          <w:szCs w:val="20"/>
        </w:rPr>
        <w:t xml:space="preserve">CEO of Actisense, </w:t>
      </w:r>
      <w:r w:rsidRPr="003C31A8">
        <w:rPr>
          <w:rFonts w:ascii="Roboto" w:hAnsi="Roboto"/>
          <w:sz w:val="20"/>
          <w:szCs w:val="20"/>
        </w:rPr>
        <w:t>said:</w:t>
      </w:r>
    </w:p>
    <w:p w14:paraId="47EAE8F6" w14:textId="517E082F" w:rsidR="00A62FED" w:rsidRPr="003C31A8" w:rsidRDefault="00135D6E" w:rsidP="00F055A4">
      <w:pPr>
        <w:spacing w:line="360" w:lineRule="auto"/>
        <w:ind w:left="720"/>
        <w:jc w:val="both"/>
        <w:rPr>
          <w:rFonts w:ascii="Roboto" w:hAnsi="Roboto"/>
          <w:sz w:val="20"/>
          <w:szCs w:val="20"/>
        </w:rPr>
      </w:pPr>
      <w:r w:rsidRPr="003C31A8">
        <w:rPr>
          <w:rFonts w:ascii="Roboto" w:hAnsi="Roboto"/>
          <w:sz w:val="20"/>
          <w:szCs w:val="20"/>
        </w:rPr>
        <w:t>“</w:t>
      </w:r>
      <w:r w:rsidR="00F055A4" w:rsidRPr="003C31A8">
        <w:rPr>
          <w:rFonts w:ascii="Roboto" w:hAnsi="Roboto"/>
          <w:i/>
          <w:iCs/>
          <w:sz w:val="20"/>
          <w:szCs w:val="20"/>
        </w:rPr>
        <w:t>This will be our 19</w:t>
      </w:r>
      <w:r w:rsidR="00F055A4" w:rsidRPr="003C31A8">
        <w:rPr>
          <w:rFonts w:ascii="Roboto" w:hAnsi="Roboto"/>
          <w:i/>
          <w:iCs/>
          <w:sz w:val="20"/>
          <w:szCs w:val="20"/>
          <w:vertAlign w:val="superscript"/>
        </w:rPr>
        <w:t>th</w:t>
      </w:r>
      <w:r w:rsidR="00F055A4" w:rsidRPr="003C31A8">
        <w:rPr>
          <w:rFonts w:ascii="Roboto" w:hAnsi="Roboto"/>
          <w:i/>
          <w:iCs/>
          <w:sz w:val="20"/>
          <w:szCs w:val="20"/>
        </w:rPr>
        <w:t xml:space="preserve"> year exhibiting at METS</w:t>
      </w:r>
      <w:r w:rsidRPr="003C31A8">
        <w:rPr>
          <w:rFonts w:ascii="Roboto" w:hAnsi="Roboto"/>
          <w:i/>
          <w:iCs/>
          <w:sz w:val="20"/>
          <w:szCs w:val="20"/>
        </w:rPr>
        <w:t>.</w:t>
      </w:r>
      <w:r w:rsidR="00F055A4" w:rsidRPr="003C31A8">
        <w:rPr>
          <w:rFonts w:ascii="Roboto" w:hAnsi="Roboto"/>
          <w:i/>
          <w:iCs/>
          <w:sz w:val="20"/>
          <w:szCs w:val="20"/>
        </w:rPr>
        <w:t xml:space="preserve"> We see tremendous value in attending the show as it’s a great opportunity to meet our customers, collaborators and distributors all under one – rather large – roof! We encourage anyone wanting to learn more about how NMEA networking can add tangible benefit to their boat to come and say HI to us on our stand</w:t>
      </w:r>
      <w:r w:rsidR="00585855" w:rsidRPr="003C31A8">
        <w:rPr>
          <w:rFonts w:ascii="Roboto" w:hAnsi="Roboto"/>
          <w:i/>
          <w:iCs/>
          <w:sz w:val="20"/>
          <w:szCs w:val="20"/>
        </w:rPr>
        <w:t xml:space="preserve"> and come and take part in </w:t>
      </w:r>
      <w:proofErr w:type="spellStart"/>
      <w:r w:rsidR="00585855" w:rsidRPr="003C31A8">
        <w:rPr>
          <w:rFonts w:ascii="Roboto" w:hAnsi="Roboto"/>
          <w:i/>
          <w:iCs/>
          <w:sz w:val="20"/>
          <w:szCs w:val="20"/>
        </w:rPr>
        <w:t>ConnectFest</w:t>
      </w:r>
      <w:proofErr w:type="spellEnd"/>
      <w:r w:rsidR="00585855" w:rsidRPr="003C31A8">
        <w:rPr>
          <w:rFonts w:ascii="Roboto" w:hAnsi="Roboto"/>
          <w:i/>
          <w:iCs/>
          <w:sz w:val="20"/>
          <w:szCs w:val="20"/>
        </w:rPr>
        <w:t xml:space="preserve"> with us.</w:t>
      </w:r>
      <w:r w:rsidR="00A62FED" w:rsidRPr="003C31A8">
        <w:rPr>
          <w:rFonts w:ascii="Roboto" w:hAnsi="Roboto"/>
          <w:sz w:val="20"/>
          <w:szCs w:val="20"/>
        </w:rPr>
        <w:t>”</w:t>
      </w:r>
    </w:p>
    <w:p w14:paraId="151108AB" w14:textId="28F2EC07" w:rsidR="00AD1F1D" w:rsidRPr="003C31A8" w:rsidRDefault="00BD6864" w:rsidP="00F055A4">
      <w:pPr>
        <w:spacing w:line="360" w:lineRule="auto"/>
        <w:jc w:val="both"/>
        <w:rPr>
          <w:rFonts w:ascii="Roboto" w:hAnsi="Roboto"/>
          <w:sz w:val="20"/>
          <w:szCs w:val="20"/>
        </w:rPr>
      </w:pPr>
      <w:r w:rsidRPr="003C31A8">
        <w:rPr>
          <w:rFonts w:ascii="Roboto" w:hAnsi="Roboto"/>
          <w:sz w:val="20"/>
          <w:szCs w:val="20"/>
        </w:rPr>
        <w:t>Michael Leggett</w:t>
      </w:r>
      <w:r w:rsidR="00AD1F1D" w:rsidRPr="003C31A8">
        <w:rPr>
          <w:rFonts w:ascii="Roboto" w:hAnsi="Roboto"/>
          <w:sz w:val="20"/>
          <w:szCs w:val="20"/>
        </w:rPr>
        <w:t xml:space="preserve">, </w:t>
      </w:r>
      <w:r w:rsidRPr="003C31A8">
        <w:rPr>
          <w:rFonts w:ascii="Roboto" w:hAnsi="Roboto"/>
          <w:sz w:val="20"/>
          <w:szCs w:val="20"/>
        </w:rPr>
        <w:t>Head of Sales at</w:t>
      </w:r>
      <w:r w:rsidR="00AD1F1D" w:rsidRPr="003C31A8">
        <w:rPr>
          <w:rFonts w:ascii="Roboto" w:hAnsi="Roboto"/>
          <w:sz w:val="20"/>
          <w:szCs w:val="20"/>
        </w:rPr>
        <w:t xml:space="preserve"> Actisense, said:</w:t>
      </w:r>
    </w:p>
    <w:p w14:paraId="78557868" w14:textId="2D43C2EA" w:rsidR="00AD1F1D" w:rsidRPr="003C31A8" w:rsidRDefault="00AD1F1D" w:rsidP="00F055A4">
      <w:pPr>
        <w:spacing w:line="360" w:lineRule="auto"/>
        <w:ind w:left="720"/>
        <w:jc w:val="both"/>
        <w:rPr>
          <w:rFonts w:ascii="Roboto" w:hAnsi="Roboto"/>
          <w:sz w:val="20"/>
          <w:szCs w:val="20"/>
        </w:rPr>
      </w:pPr>
      <w:r w:rsidRPr="003C31A8">
        <w:rPr>
          <w:rFonts w:ascii="Roboto" w:hAnsi="Roboto"/>
          <w:sz w:val="20"/>
          <w:szCs w:val="20"/>
        </w:rPr>
        <w:t>“</w:t>
      </w:r>
      <w:r w:rsidR="00BD26D5" w:rsidRPr="003C31A8">
        <w:rPr>
          <w:rFonts w:ascii="Roboto" w:hAnsi="Roboto"/>
          <w:i/>
          <w:iCs/>
          <w:sz w:val="20"/>
          <w:szCs w:val="20"/>
        </w:rPr>
        <w:t>We’re looking forward to seeing all our valued customers and distributors at METS, once again</w:t>
      </w:r>
      <w:r w:rsidRPr="003C31A8">
        <w:rPr>
          <w:rFonts w:ascii="Roboto" w:hAnsi="Roboto"/>
          <w:i/>
          <w:iCs/>
          <w:sz w:val="20"/>
          <w:szCs w:val="20"/>
        </w:rPr>
        <w:t>.</w:t>
      </w:r>
      <w:r w:rsidR="00BD26D5" w:rsidRPr="003C31A8">
        <w:rPr>
          <w:rFonts w:ascii="Roboto" w:hAnsi="Roboto"/>
          <w:i/>
          <w:iCs/>
          <w:sz w:val="20"/>
          <w:szCs w:val="20"/>
        </w:rPr>
        <w:t xml:space="preserve"> It’s a wonderful opportunity for us to engage and find out how our NMEA products can add even more value for them.</w:t>
      </w:r>
      <w:r w:rsidRPr="003C31A8">
        <w:rPr>
          <w:rFonts w:ascii="Roboto" w:hAnsi="Roboto"/>
          <w:sz w:val="20"/>
          <w:szCs w:val="20"/>
        </w:rPr>
        <w:t>”</w:t>
      </w:r>
    </w:p>
    <w:p w14:paraId="1B99502B" w14:textId="4B39A88C" w:rsidR="00BD26D5" w:rsidRPr="003C31A8" w:rsidRDefault="00BD26D5" w:rsidP="00BD26D5">
      <w:pPr>
        <w:spacing w:line="360" w:lineRule="auto"/>
        <w:jc w:val="both"/>
        <w:rPr>
          <w:rFonts w:ascii="Roboto" w:hAnsi="Roboto"/>
          <w:sz w:val="20"/>
          <w:szCs w:val="20"/>
        </w:rPr>
      </w:pPr>
      <w:r w:rsidRPr="003C31A8">
        <w:rPr>
          <w:rFonts w:ascii="Roboto" w:hAnsi="Roboto"/>
          <w:sz w:val="20"/>
          <w:szCs w:val="20"/>
        </w:rPr>
        <w:lastRenderedPageBreak/>
        <w:t xml:space="preserve">Distributors can book a dedicated appointment with Michael by using his </w:t>
      </w:r>
      <w:hyperlink r:id="rId8" w:history="1">
        <w:r w:rsidRPr="003C31A8">
          <w:rPr>
            <w:rStyle w:val="Hyperlink"/>
            <w:rFonts w:ascii="Roboto" w:hAnsi="Roboto"/>
            <w:sz w:val="20"/>
            <w:szCs w:val="20"/>
          </w:rPr>
          <w:t>METS Calendar here</w:t>
        </w:r>
      </w:hyperlink>
      <w:r w:rsidRPr="003C31A8">
        <w:rPr>
          <w:rFonts w:ascii="Roboto" w:hAnsi="Roboto"/>
          <w:sz w:val="20"/>
          <w:szCs w:val="20"/>
        </w:rPr>
        <w:t>.</w:t>
      </w:r>
    </w:p>
    <w:p w14:paraId="4E822D6D" w14:textId="098D4C15" w:rsidR="00135D6E" w:rsidRPr="003C31A8" w:rsidRDefault="00135D6E" w:rsidP="00F055A4">
      <w:pPr>
        <w:spacing w:line="360" w:lineRule="auto"/>
        <w:jc w:val="both"/>
        <w:rPr>
          <w:rFonts w:ascii="Roboto" w:hAnsi="Roboto"/>
          <w:sz w:val="20"/>
          <w:szCs w:val="20"/>
        </w:rPr>
      </w:pPr>
      <w:r w:rsidRPr="003C31A8">
        <w:rPr>
          <w:rFonts w:ascii="Roboto" w:hAnsi="Roboto"/>
          <w:sz w:val="20"/>
          <w:szCs w:val="20"/>
        </w:rPr>
        <w:t xml:space="preserve">For more information about Actisense </w:t>
      </w:r>
      <w:r w:rsidR="00DC250A" w:rsidRPr="003C31A8">
        <w:rPr>
          <w:rFonts w:ascii="Roboto" w:hAnsi="Roboto"/>
          <w:sz w:val="20"/>
          <w:szCs w:val="20"/>
        </w:rPr>
        <w:t>and the</w:t>
      </w:r>
      <w:r w:rsidR="00BD6864" w:rsidRPr="003C31A8">
        <w:rPr>
          <w:rFonts w:ascii="Roboto" w:hAnsi="Roboto"/>
          <w:sz w:val="20"/>
          <w:szCs w:val="20"/>
        </w:rPr>
        <w:t xml:space="preserve"> products that will be on show at METS</w:t>
      </w:r>
      <w:r w:rsidR="00DC250A" w:rsidRPr="003C31A8">
        <w:rPr>
          <w:rFonts w:ascii="Roboto" w:hAnsi="Roboto"/>
          <w:sz w:val="20"/>
          <w:szCs w:val="20"/>
        </w:rPr>
        <w:t xml:space="preserve">, </w:t>
      </w:r>
      <w:r w:rsidRPr="003C31A8">
        <w:rPr>
          <w:rFonts w:ascii="Roboto" w:hAnsi="Roboto"/>
          <w:sz w:val="20"/>
          <w:szCs w:val="20"/>
        </w:rPr>
        <w:t xml:space="preserve">visit: </w:t>
      </w:r>
      <w:hyperlink r:id="rId9" w:history="1">
        <w:r w:rsidRPr="003C31A8">
          <w:rPr>
            <w:rStyle w:val="Hyperlink"/>
            <w:rFonts w:ascii="Roboto" w:hAnsi="Roboto"/>
            <w:sz w:val="20"/>
            <w:szCs w:val="20"/>
          </w:rPr>
          <w:t>www.actisense.com</w:t>
        </w:r>
      </w:hyperlink>
      <w:r w:rsidRPr="003C31A8">
        <w:rPr>
          <w:rFonts w:ascii="Roboto" w:hAnsi="Roboto"/>
          <w:sz w:val="20"/>
          <w:szCs w:val="20"/>
        </w:rPr>
        <w:t>.</w:t>
      </w:r>
    </w:p>
    <w:p w14:paraId="1CA71C49" w14:textId="6BD81708" w:rsidR="00135D6E" w:rsidRPr="003C31A8" w:rsidRDefault="00135D6E" w:rsidP="002E36FB">
      <w:pPr>
        <w:pStyle w:val="ListParagraph"/>
        <w:numPr>
          <w:ilvl w:val="0"/>
          <w:numId w:val="1"/>
        </w:numPr>
        <w:spacing w:line="360" w:lineRule="auto"/>
        <w:rPr>
          <w:rFonts w:ascii="Roboto" w:hAnsi="Roboto"/>
          <w:b/>
          <w:sz w:val="20"/>
          <w:szCs w:val="20"/>
        </w:rPr>
      </w:pPr>
      <w:r w:rsidRPr="003C31A8">
        <w:rPr>
          <w:rFonts w:ascii="Roboto" w:hAnsi="Roboto"/>
          <w:b/>
          <w:sz w:val="20"/>
          <w:szCs w:val="20"/>
        </w:rPr>
        <w:t>Ends –</w:t>
      </w:r>
    </w:p>
    <w:p w14:paraId="3785FF30" w14:textId="4861AAB1" w:rsidR="00135D6E" w:rsidRPr="003C31A8" w:rsidRDefault="00135D6E" w:rsidP="007171D6">
      <w:pPr>
        <w:spacing w:line="360" w:lineRule="auto"/>
        <w:jc w:val="both"/>
        <w:rPr>
          <w:rFonts w:ascii="Roboto" w:hAnsi="Roboto"/>
          <w:sz w:val="20"/>
          <w:szCs w:val="20"/>
        </w:rPr>
      </w:pPr>
      <w:r w:rsidRPr="003C31A8">
        <w:rPr>
          <w:rFonts w:ascii="Roboto" w:hAnsi="Roboto"/>
          <w:sz w:val="20"/>
          <w:szCs w:val="20"/>
        </w:rPr>
        <w:t xml:space="preserve">To interview Phil Whitehurst or </w:t>
      </w:r>
      <w:r w:rsidR="00172D7E" w:rsidRPr="003C31A8">
        <w:rPr>
          <w:rFonts w:ascii="Roboto" w:hAnsi="Roboto"/>
          <w:sz w:val="20"/>
          <w:szCs w:val="20"/>
        </w:rPr>
        <w:t xml:space="preserve">Michael Leggett, or </w:t>
      </w:r>
      <w:r w:rsidRPr="003C31A8">
        <w:rPr>
          <w:rFonts w:ascii="Roboto" w:hAnsi="Roboto"/>
          <w:sz w:val="20"/>
          <w:szCs w:val="20"/>
        </w:rPr>
        <w:t xml:space="preserve">to find out more please contact </w:t>
      </w:r>
      <w:hyperlink r:id="rId10" w:history="1">
        <w:r w:rsidR="00073FC8" w:rsidRPr="003C31A8">
          <w:rPr>
            <w:rStyle w:val="Hyperlink"/>
            <w:rFonts w:ascii="Roboto" w:hAnsi="Roboto"/>
            <w:sz w:val="20"/>
            <w:szCs w:val="20"/>
          </w:rPr>
          <w:t>justin.cohen@actisense.com</w:t>
        </w:r>
      </w:hyperlink>
      <w:r w:rsidR="00073FC8" w:rsidRPr="003C31A8">
        <w:rPr>
          <w:rFonts w:ascii="Roboto" w:hAnsi="Roboto"/>
          <w:sz w:val="20"/>
          <w:szCs w:val="20"/>
        </w:rPr>
        <w:t xml:space="preserve">. </w:t>
      </w:r>
    </w:p>
    <w:p w14:paraId="32B01D80" w14:textId="48DE3D4C" w:rsidR="00135D6E" w:rsidRPr="003C31A8" w:rsidRDefault="00135D6E" w:rsidP="007171D6">
      <w:pPr>
        <w:spacing w:line="360" w:lineRule="auto"/>
        <w:jc w:val="both"/>
        <w:rPr>
          <w:rFonts w:ascii="Roboto" w:hAnsi="Roboto"/>
          <w:b/>
          <w:sz w:val="20"/>
          <w:szCs w:val="20"/>
        </w:rPr>
      </w:pPr>
      <w:r w:rsidRPr="003C31A8">
        <w:rPr>
          <w:rFonts w:ascii="Roboto" w:hAnsi="Roboto"/>
          <w:b/>
          <w:sz w:val="20"/>
          <w:szCs w:val="20"/>
        </w:rPr>
        <w:t>Editors Notes:</w:t>
      </w:r>
    </w:p>
    <w:p w14:paraId="70D175BA" w14:textId="296879D0" w:rsidR="00135D6E" w:rsidRPr="003C31A8" w:rsidRDefault="00135D6E" w:rsidP="007171D6">
      <w:pPr>
        <w:spacing w:line="360" w:lineRule="auto"/>
        <w:jc w:val="both"/>
        <w:rPr>
          <w:rFonts w:ascii="Roboto" w:hAnsi="Roboto"/>
          <w:sz w:val="20"/>
          <w:szCs w:val="20"/>
        </w:rPr>
      </w:pPr>
      <w:r w:rsidRPr="003C31A8">
        <w:rPr>
          <w:rFonts w:ascii="Roboto" w:hAnsi="Roboto"/>
          <w:sz w:val="20"/>
          <w:szCs w:val="20"/>
        </w:rPr>
        <w:t>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70 distributors in 40 countries worldwide.</w:t>
      </w:r>
    </w:p>
    <w:sectPr w:rsidR="00135D6E" w:rsidRPr="003C31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boto">
    <w:altName w:val="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70CC2"/>
    <w:rsid w:val="00073FC8"/>
    <w:rsid w:val="00135D6E"/>
    <w:rsid w:val="00172D7E"/>
    <w:rsid w:val="002E36FB"/>
    <w:rsid w:val="003C31A8"/>
    <w:rsid w:val="00547226"/>
    <w:rsid w:val="00585855"/>
    <w:rsid w:val="005872F5"/>
    <w:rsid w:val="006C7983"/>
    <w:rsid w:val="007171D6"/>
    <w:rsid w:val="00717970"/>
    <w:rsid w:val="007A6115"/>
    <w:rsid w:val="007F2753"/>
    <w:rsid w:val="00800561"/>
    <w:rsid w:val="008E484E"/>
    <w:rsid w:val="00A572EC"/>
    <w:rsid w:val="00A62FED"/>
    <w:rsid w:val="00AD1F1D"/>
    <w:rsid w:val="00BD26D5"/>
    <w:rsid w:val="00BD6864"/>
    <w:rsid w:val="00DC250A"/>
    <w:rsid w:val="00E63825"/>
    <w:rsid w:val="00F055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lendly.com/michael-leggett/one-on-one?back=1&amp;month=2019-11" TargetMode="External"/><Relationship Id="rId3" Type="http://schemas.openxmlformats.org/officeDocument/2006/relationships/settings" Target="settings.xml"/><Relationship Id="rId7" Type="http://schemas.openxmlformats.org/officeDocument/2006/relationships/hyperlink" Target="https://www.metstrade.com/programme/conferences-and-stages/nmea-semina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tstrade.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justin.cohen@actisense.com" TargetMode="External"/><Relationship Id="rId4" Type="http://schemas.openxmlformats.org/officeDocument/2006/relationships/webSettings" Target="webSettings.xml"/><Relationship Id="rId9" Type="http://schemas.openxmlformats.org/officeDocument/2006/relationships/hyperlink" Target="http://www.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4416</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6</cp:revision>
  <dcterms:created xsi:type="dcterms:W3CDTF">2019-10-11T08:34:00Z</dcterms:created>
  <dcterms:modified xsi:type="dcterms:W3CDTF">2019-10-14T10:10:00Z</dcterms:modified>
</cp:coreProperties>
</file>